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20" w:rsidRDefault="00093020" w:rsidP="00390779">
      <w:pPr>
        <w:tabs>
          <w:tab w:val="left" w:pos="2145"/>
        </w:tabs>
        <w:spacing w:after="0" w:line="240" w:lineRule="auto"/>
        <w:ind w:firstLine="428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093020" w:rsidRPr="00093020" w:rsidRDefault="00093020" w:rsidP="00093020">
      <w:pPr>
        <w:spacing w:after="0" w:line="240" w:lineRule="auto"/>
        <w:ind w:firstLine="6096"/>
        <w:rPr>
          <w:rFonts w:ascii="Times New Roman" w:hAnsi="Times New Roman" w:cs="Times New Roman"/>
          <w:b/>
          <w:bCs/>
          <w:sz w:val="27"/>
          <w:szCs w:val="27"/>
        </w:rPr>
      </w:pPr>
      <w:r w:rsidRPr="00093020">
        <w:rPr>
          <w:rFonts w:ascii="Times New Roman" w:hAnsi="Times New Roman" w:cs="Times New Roman"/>
          <w:b/>
          <w:bCs/>
          <w:sz w:val="27"/>
          <w:szCs w:val="27"/>
        </w:rPr>
        <w:t xml:space="preserve">Председателю </w:t>
      </w:r>
      <w:proofErr w:type="gramStart"/>
      <w:r w:rsidRPr="00093020">
        <w:rPr>
          <w:rFonts w:ascii="Times New Roman" w:hAnsi="Times New Roman" w:cs="Times New Roman"/>
          <w:b/>
          <w:bCs/>
          <w:sz w:val="27"/>
          <w:szCs w:val="27"/>
        </w:rPr>
        <w:t>Нижнекамской</w:t>
      </w:r>
      <w:proofErr w:type="gramEnd"/>
    </w:p>
    <w:p w:rsidR="00093020" w:rsidRDefault="00093020" w:rsidP="00093020">
      <w:pPr>
        <w:spacing w:after="0" w:line="240" w:lineRule="auto"/>
        <w:ind w:firstLine="6096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городской профсоюзной  </w:t>
      </w:r>
    </w:p>
    <w:p w:rsidR="00093020" w:rsidRPr="00093020" w:rsidRDefault="00093020" w:rsidP="00093020">
      <w:pPr>
        <w:spacing w:after="0" w:line="240" w:lineRule="auto"/>
        <w:ind w:firstLine="6096"/>
        <w:rPr>
          <w:rFonts w:ascii="Times New Roman" w:hAnsi="Times New Roman" w:cs="Times New Roman"/>
          <w:b/>
          <w:bCs/>
          <w:sz w:val="27"/>
          <w:szCs w:val="27"/>
        </w:rPr>
      </w:pPr>
      <w:r w:rsidRPr="00093020">
        <w:rPr>
          <w:rFonts w:ascii="Times New Roman" w:hAnsi="Times New Roman" w:cs="Times New Roman"/>
          <w:b/>
          <w:bCs/>
          <w:sz w:val="27"/>
          <w:szCs w:val="27"/>
        </w:rPr>
        <w:t>организации работников</w:t>
      </w:r>
    </w:p>
    <w:p w:rsidR="00093020" w:rsidRPr="00093020" w:rsidRDefault="00093020" w:rsidP="00093020">
      <w:pPr>
        <w:spacing w:after="0" w:line="240" w:lineRule="auto"/>
        <w:ind w:firstLine="6096"/>
        <w:rPr>
          <w:rFonts w:ascii="Times New Roman" w:hAnsi="Times New Roman" w:cs="Times New Roman"/>
          <w:b/>
          <w:bCs/>
          <w:sz w:val="27"/>
          <w:szCs w:val="27"/>
        </w:rPr>
      </w:pPr>
      <w:r w:rsidRPr="00093020">
        <w:rPr>
          <w:rFonts w:ascii="Times New Roman" w:hAnsi="Times New Roman" w:cs="Times New Roman"/>
          <w:b/>
          <w:bCs/>
          <w:sz w:val="27"/>
          <w:szCs w:val="27"/>
        </w:rPr>
        <w:t xml:space="preserve">дошкольного образования </w:t>
      </w:r>
    </w:p>
    <w:p w:rsidR="00093020" w:rsidRPr="00093020" w:rsidRDefault="00093020" w:rsidP="00093020">
      <w:pPr>
        <w:spacing w:after="0" w:line="240" w:lineRule="auto"/>
        <w:ind w:firstLine="6096"/>
        <w:rPr>
          <w:rFonts w:ascii="Times New Roman" w:hAnsi="Times New Roman" w:cs="Times New Roman"/>
          <w:b/>
          <w:sz w:val="27"/>
          <w:szCs w:val="27"/>
        </w:rPr>
      </w:pPr>
      <w:r w:rsidRPr="00093020">
        <w:rPr>
          <w:rFonts w:ascii="Times New Roman" w:hAnsi="Times New Roman" w:cs="Times New Roman"/>
          <w:b/>
          <w:bCs/>
          <w:sz w:val="27"/>
          <w:szCs w:val="27"/>
        </w:rPr>
        <w:t xml:space="preserve">А.А. </w:t>
      </w:r>
      <w:proofErr w:type="spellStart"/>
      <w:r w:rsidRPr="00093020">
        <w:rPr>
          <w:rFonts w:ascii="Times New Roman" w:hAnsi="Times New Roman" w:cs="Times New Roman"/>
          <w:b/>
          <w:bCs/>
          <w:sz w:val="27"/>
          <w:szCs w:val="27"/>
        </w:rPr>
        <w:t>Фатыховой</w:t>
      </w:r>
      <w:proofErr w:type="spellEnd"/>
    </w:p>
    <w:p w:rsidR="00093020" w:rsidRPr="0086308C" w:rsidRDefault="00093020" w:rsidP="00093020">
      <w:pPr>
        <w:spacing w:after="0"/>
        <w:rPr>
          <w:b/>
          <w:sz w:val="27"/>
          <w:szCs w:val="27"/>
        </w:rPr>
      </w:pPr>
    </w:p>
    <w:p w:rsidR="00093020" w:rsidRDefault="00093020" w:rsidP="00390779">
      <w:pPr>
        <w:tabs>
          <w:tab w:val="left" w:pos="2145"/>
        </w:tabs>
        <w:spacing w:after="0" w:line="240" w:lineRule="auto"/>
        <w:ind w:firstLine="428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093020" w:rsidRDefault="00093020" w:rsidP="00A056E3">
      <w:pPr>
        <w:tabs>
          <w:tab w:val="left" w:pos="2145"/>
        </w:tabs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390779" w:rsidRPr="00390779" w:rsidRDefault="00A056E3" w:rsidP="00390779">
      <w:pPr>
        <w:tabs>
          <w:tab w:val="left" w:pos="2145"/>
        </w:tabs>
        <w:spacing w:after="0" w:line="240" w:lineRule="auto"/>
        <w:ind w:firstLine="428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>
        <w:rPr>
          <w:rFonts w:ascii="Times New Roman" w:eastAsia="MS Mincho" w:hAnsi="Times New Roman" w:cs="Times New Roman"/>
          <w:b/>
          <w:sz w:val="26"/>
          <w:szCs w:val="26"/>
        </w:rPr>
        <w:t xml:space="preserve">Отчет </w:t>
      </w:r>
      <w:r w:rsidR="00390779">
        <w:rPr>
          <w:rFonts w:ascii="Times New Roman" w:eastAsia="MS Mincho" w:hAnsi="Times New Roman" w:cs="Times New Roman"/>
          <w:b/>
          <w:sz w:val="26"/>
          <w:szCs w:val="26"/>
        </w:rPr>
        <w:t xml:space="preserve">МБДОУ «Детский сад </w:t>
      </w:r>
      <w:proofErr w:type="spellStart"/>
      <w:r w:rsidR="00390779">
        <w:rPr>
          <w:rFonts w:ascii="Times New Roman" w:eastAsia="MS Mincho" w:hAnsi="Times New Roman" w:cs="Times New Roman"/>
          <w:b/>
          <w:sz w:val="26"/>
          <w:szCs w:val="26"/>
        </w:rPr>
        <w:t>общеразвивающего</w:t>
      </w:r>
      <w:proofErr w:type="spellEnd"/>
      <w:r w:rsidR="00390779">
        <w:rPr>
          <w:rFonts w:ascii="Times New Roman" w:eastAsia="MS Mincho" w:hAnsi="Times New Roman" w:cs="Times New Roman"/>
          <w:b/>
          <w:sz w:val="26"/>
          <w:szCs w:val="26"/>
        </w:rPr>
        <w:t xml:space="preserve"> вида №23» </w:t>
      </w:r>
      <w:r w:rsidR="00390779" w:rsidRPr="00390779">
        <w:rPr>
          <w:rFonts w:ascii="Times New Roman" w:eastAsia="MS Mincho" w:hAnsi="Times New Roman" w:cs="Times New Roman"/>
          <w:b/>
          <w:sz w:val="26"/>
          <w:szCs w:val="26"/>
        </w:rPr>
        <w:t xml:space="preserve">об устранении </w:t>
      </w:r>
      <w:r w:rsidR="00390779" w:rsidRPr="00390779">
        <w:rPr>
          <w:rFonts w:ascii="Times New Roman" w:hAnsi="Times New Roman" w:cs="Times New Roman"/>
          <w:b/>
          <w:sz w:val="26"/>
          <w:szCs w:val="26"/>
        </w:rPr>
        <w:t xml:space="preserve">выявленных нарушений </w:t>
      </w:r>
      <w:r w:rsidR="00390779" w:rsidRPr="00390779">
        <w:rPr>
          <w:rFonts w:ascii="Times New Roman" w:eastAsia="MS Mincho" w:hAnsi="Times New Roman" w:cs="Times New Roman"/>
          <w:b/>
          <w:sz w:val="26"/>
          <w:szCs w:val="26"/>
        </w:rPr>
        <w:t xml:space="preserve">по представлению </w:t>
      </w:r>
    </w:p>
    <w:p w:rsidR="00390779" w:rsidRPr="00390779" w:rsidRDefault="00390779" w:rsidP="00390779">
      <w:pPr>
        <w:tabs>
          <w:tab w:val="left" w:pos="2145"/>
        </w:tabs>
        <w:spacing w:after="0" w:line="240" w:lineRule="auto"/>
        <w:ind w:firstLine="428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 w:rsidRPr="00390779">
        <w:rPr>
          <w:rFonts w:ascii="Times New Roman" w:eastAsia="MS Mincho" w:hAnsi="Times New Roman" w:cs="Times New Roman"/>
          <w:b/>
          <w:sz w:val="26"/>
          <w:szCs w:val="26"/>
        </w:rPr>
        <w:t xml:space="preserve">№ 11/1 </w:t>
      </w:r>
      <w:r w:rsidRPr="00390779">
        <w:rPr>
          <w:rFonts w:ascii="Times New Roman" w:hAnsi="Times New Roman" w:cs="Times New Roman"/>
          <w:b/>
          <w:sz w:val="26"/>
          <w:szCs w:val="26"/>
        </w:rPr>
        <w:t xml:space="preserve">от 24.06.2016г. </w:t>
      </w:r>
      <w:r w:rsidRPr="00390779">
        <w:rPr>
          <w:rFonts w:ascii="Times New Roman" w:eastAsia="MS Mincho" w:hAnsi="Times New Roman" w:cs="Times New Roman"/>
          <w:b/>
          <w:sz w:val="26"/>
          <w:szCs w:val="26"/>
        </w:rPr>
        <w:t>Нижнекамской городской профсоюзной организации работников дошкольного образования</w:t>
      </w:r>
    </w:p>
    <w:p w:rsidR="00390779" w:rsidRPr="00390779" w:rsidRDefault="00390779" w:rsidP="00390779">
      <w:pPr>
        <w:spacing w:after="0"/>
        <w:jc w:val="both"/>
        <w:rPr>
          <w:rFonts w:ascii="Times New Roman" w:eastAsia="MS Mincho" w:hAnsi="Times New Roman" w:cs="Times New Roman"/>
          <w:sz w:val="26"/>
          <w:szCs w:val="26"/>
        </w:rPr>
      </w:pPr>
    </w:p>
    <w:tbl>
      <w:tblPr>
        <w:tblW w:w="1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3"/>
        <w:gridCol w:w="4681"/>
        <w:gridCol w:w="2127"/>
        <w:gridCol w:w="2774"/>
        <w:gridCol w:w="1135"/>
      </w:tblGrid>
      <w:tr w:rsidR="00390779" w:rsidRPr="00390779" w:rsidTr="00E506AA">
        <w:trPr>
          <w:trHeight w:val="47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NN</w:t>
            </w:r>
          </w:p>
          <w:p w:rsidR="00390779" w:rsidRPr="00390779" w:rsidRDefault="00390779" w:rsidP="00E506A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roofErr w:type="spellStart"/>
            <w:proofErr w:type="gramStart"/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Перечень выявленных нарушений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Сроки устранения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Отметки о выполнении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jc w:val="both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          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jc w:val="both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          4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В трудовых договорах работников, заключенных до 2007 года в разделе «Рабочее время и время отдыха» не указан режим рабочей недели, рабочего дня, не установлены перерывы для отдыха и приёма пищи (ст.100, 108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</w:rPr>
            </w:pPr>
          </w:p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В трудовых договорах работников, заключенных до 2007 года, не указана продолжительность ежегодного оплачиваемого отпуска в календарных днях (ст.115 ТК РФ), не указана продолжительность отпуска за работу во вредных условиях труда (ст.117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</w:rPr>
            </w:pPr>
          </w:p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В трудовых договорах (при переводе) не указаны новые должностные обязанности  работников  (ст.21,22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Трудовые договора работников, заключенные до 2007 года, не содержат условий об обязательном социальном страховании (ст.57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В трудовых договорах работников не указана продолжительность рабочей недели на ставку заработной платы (ст.57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В трудовом договоре Ибрагимовой О.М. стимулирующие ежемесячные выплаты указаны только в процентном соотношении, в рублях не указаны (ст.57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rPr>
                <w:rFonts w:ascii="Times New Roman" w:eastAsia="MS Mincho" w:hAnsi="Times New Roman" w:cs="Times New Roman"/>
                <w:sz w:val="26"/>
                <w:szCs w:val="26"/>
              </w:rPr>
            </w:pPr>
          </w:p>
          <w:p w:rsidR="00390779" w:rsidRPr="00390779" w:rsidRDefault="00390779" w:rsidP="00E506AA">
            <w:pPr>
              <w:rPr>
                <w:rFonts w:ascii="Times New Roman" w:eastAsia="MS Mincho" w:hAnsi="Times New Roman" w:cs="Times New Roman"/>
                <w:sz w:val="26"/>
                <w:szCs w:val="26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7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Нет дополнительных соглашений к трудовым договорам о дополнительной надбавке стимулирующего характера младшему обслуживающему персоналу в размере 10% , либо не указывается основание выплаты данной надбавки. (Постановление Кабинета Министров РТ № 791 от 21.10.2015 года);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0779" w:rsidRPr="00390779" w:rsidRDefault="00390779" w:rsidP="00E506AA">
            <w:pP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rPr>
          <w:trHeight w:val="99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8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Нет подписей сотрудников, либо не указаны даты подписания трудовых договоров, дополнительных соглашений (ст.67 ТК РФ);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779" w:rsidRPr="00390779" w:rsidRDefault="00390779" w:rsidP="00E506AA">
            <w:pPr>
              <w:suppressAutoHyphens/>
              <w:jc w:val="both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390779" w:rsidRPr="00390779" w:rsidTr="00E506AA">
        <w:trPr>
          <w:trHeight w:val="99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79" w:rsidRPr="00390779" w:rsidRDefault="00390779" w:rsidP="00E506AA">
            <w:pPr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  <w:p w:rsidR="00390779" w:rsidRPr="00390779" w:rsidRDefault="00390779" w:rsidP="00E506AA">
            <w:pPr>
              <w:suppressAutoHyphens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    9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79" w:rsidRPr="00390779" w:rsidRDefault="00390779" w:rsidP="00E506AA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hAnsi="Times New Roman" w:cs="Times New Roman"/>
                <w:sz w:val="26"/>
                <w:szCs w:val="26"/>
              </w:rPr>
              <w:t>Нет подписей работников о получении второго экземпляра трудового договора, дополнительных соглашений на руки (ст. 67 ТК РФ)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До 13.07.2016г.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79" w:rsidRPr="00390779" w:rsidRDefault="00390779" w:rsidP="00E506AA">
            <w:pPr>
              <w:suppressAutoHyphens/>
              <w:jc w:val="center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  <w:r w:rsidRPr="00390779">
              <w:rPr>
                <w:rFonts w:ascii="Times New Roman" w:eastAsia="MS Mincho" w:hAnsi="Times New Roman" w:cs="Times New Roman"/>
                <w:sz w:val="26"/>
                <w:szCs w:val="26"/>
              </w:rPr>
              <w:t>Выполнено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779" w:rsidRPr="00390779" w:rsidRDefault="00390779" w:rsidP="00E506AA">
            <w:pPr>
              <w:suppressAutoHyphens/>
              <w:jc w:val="both"/>
              <w:rPr>
                <w:rFonts w:ascii="Times New Roman" w:eastAsia="MS Mincho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:rsidR="00390779" w:rsidRPr="00390779" w:rsidRDefault="00390779" w:rsidP="00390779">
      <w:pPr>
        <w:rPr>
          <w:rFonts w:ascii="Times New Roman" w:hAnsi="Times New Roman" w:cs="Times New Roman"/>
          <w:sz w:val="26"/>
          <w:szCs w:val="26"/>
        </w:rPr>
      </w:pPr>
    </w:p>
    <w:p w:rsidR="008A3AD0" w:rsidRDefault="008A3AD0">
      <w:pPr>
        <w:rPr>
          <w:rFonts w:ascii="Times New Roman" w:hAnsi="Times New Roman" w:cs="Times New Roman"/>
          <w:sz w:val="26"/>
          <w:szCs w:val="26"/>
        </w:rPr>
      </w:pPr>
    </w:p>
    <w:p w:rsidR="00F30597" w:rsidRPr="00390779" w:rsidRDefault="00F3059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sectPr w:rsidR="00F30597" w:rsidRPr="00390779" w:rsidSect="007F13B8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779"/>
    <w:rsid w:val="00093020"/>
    <w:rsid w:val="000C0C4C"/>
    <w:rsid w:val="00390779"/>
    <w:rsid w:val="007A7421"/>
    <w:rsid w:val="008A3AD0"/>
    <w:rsid w:val="00A056E3"/>
    <w:rsid w:val="00E968C1"/>
    <w:rsid w:val="00F30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Company>Microsoft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2</dc:creator>
  <cp:lastModifiedBy>Админ10</cp:lastModifiedBy>
  <cp:revision>2</cp:revision>
  <dcterms:created xsi:type="dcterms:W3CDTF">2016-07-22T05:56:00Z</dcterms:created>
  <dcterms:modified xsi:type="dcterms:W3CDTF">2016-07-22T05:56:00Z</dcterms:modified>
</cp:coreProperties>
</file>